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E6" w:rsidRPr="002942E6" w:rsidRDefault="002942E6">
      <w:pPr>
        <w:rPr>
          <w:b/>
          <w:sz w:val="48"/>
          <w:szCs w:val="48"/>
        </w:rPr>
      </w:pPr>
      <w:bookmarkStart w:id="0" w:name="_GoBack"/>
      <w:bookmarkEnd w:id="0"/>
      <w:r w:rsidRPr="002942E6">
        <w:rPr>
          <w:b/>
          <w:sz w:val="48"/>
          <w:szCs w:val="48"/>
        </w:rPr>
        <w:t xml:space="preserve">TAME Those Texts! </w:t>
      </w:r>
    </w:p>
    <w:p w:rsidR="002942E6" w:rsidRDefault="002942E6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4549964" cy="42291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80292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8734" cy="4237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2E6" w:rsidRDefault="002942E6">
      <w:pPr>
        <w:rPr>
          <w:sz w:val="40"/>
          <w:szCs w:val="40"/>
        </w:rPr>
      </w:pPr>
    </w:p>
    <w:p w:rsidR="002942E6" w:rsidRPr="002942E6" w:rsidRDefault="002942E6">
      <w:pPr>
        <w:rPr>
          <w:sz w:val="40"/>
          <w:szCs w:val="40"/>
        </w:rPr>
      </w:pPr>
      <w:r w:rsidRPr="002942E6">
        <w:rPr>
          <w:sz w:val="40"/>
          <w:szCs w:val="40"/>
        </w:rPr>
        <w:t xml:space="preserve">Teaching kids to make sources work for them  </w:t>
      </w:r>
    </w:p>
    <w:p w:rsidR="002942E6" w:rsidRPr="002942E6" w:rsidRDefault="002942E6" w:rsidP="002942E6"/>
    <w:p w:rsidR="002942E6" w:rsidRPr="002942E6" w:rsidRDefault="002942E6" w:rsidP="002942E6"/>
    <w:p w:rsidR="002942E6" w:rsidRPr="002942E6" w:rsidRDefault="002942E6" w:rsidP="002942E6"/>
    <w:p w:rsidR="002942E6" w:rsidRPr="002942E6" w:rsidRDefault="002942E6" w:rsidP="002942E6"/>
    <w:p w:rsidR="002942E6" w:rsidRPr="002942E6" w:rsidRDefault="002942E6" w:rsidP="002942E6"/>
    <w:p w:rsidR="002942E6" w:rsidRPr="002942E6" w:rsidRDefault="002942E6" w:rsidP="002942E6"/>
    <w:p w:rsidR="002942E6" w:rsidRPr="002942E6" w:rsidRDefault="002942E6" w:rsidP="002942E6"/>
    <w:p w:rsidR="002942E6" w:rsidRPr="002942E6" w:rsidRDefault="002942E6" w:rsidP="002942E6"/>
    <w:p w:rsidR="002942E6" w:rsidRPr="002942E6" w:rsidRDefault="002942E6" w:rsidP="002942E6">
      <w:pPr>
        <w:rPr>
          <w:b/>
          <w:sz w:val="44"/>
          <w:szCs w:val="44"/>
        </w:rPr>
      </w:pPr>
      <w:r w:rsidRPr="002942E6">
        <w:rPr>
          <w:b/>
          <w:sz w:val="44"/>
          <w:szCs w:val="44"/>
        </w:rPr>
        <w:lastRenderedPageBreak/>
        <w:t xml:space="preserve">Writing </w:t>
      </w:r>
      <w:proofErr w:type="gramStart"/>
      <w:r w:rsidRPr="002942E6">
        <w:rPr>
          <w:b/>
          <w:sz w:val="44"/>
          <w:szCs w:val="44"/>
        </w:rPr>
        <w:t>Into</w:t>
      </w:r>
      <w:proofErr w:type="gramEnd"/>
      <w:r w:rsidRPr="002942E6">
        <w:rPr>
          <w:b/>
          <w:sz w:val="44"/>
          <w:szCs w:val="44"/>
        </w:rPr>
        <w:t xml:space="preserve"> the Session</w:t>
      </w:r>
    </w:p>
    <w:p w:rsidR="002942E6" w:rsidRPr="002942E6" w:rsidRDefault="002942E6" w:rsidP="002942E6">
      <w:pPr>
        <w:rPr>
          <w:sz w:val="32"/>
          <w:szCs w:val="32"/>
        </w:rPr>
      </w:pPr>
      <w:r w:rsidRPr="002942E6">
        <w:rPr>
          <w:sz w:val="32"/>
          <w:szCs w:val="32"/>
        </w:rPr>
        <w:t xml:space="preserve">“It’s not enough these days to simply question authority. You’ve got to speak with it, too.” </w:t>
      </w:r>
    </w:p>
    <w:p w:rsidR="002942E6" w:rsidRPr="002942E6" w:rsidRDefault="002942E6" w:rsidP="002942E6"/>
    <w:p w:rsidR="002942E6" w:rsidRPr="002942E6" w:rsidRDefault="002942E6" w:rsidP="002942E6"/>
    <w:p w:rsidR="002942E6" w:rsidRPr="002942E6" w:rsidRDefault="002942E6" w:rsidP="002942E6"/>
    <w:p w:rsidR="002942E6" w:rsidRDefault="002942E6" w:rsidP="002942E6"/>
    <w:p w:rsidR="009305BC" w:rsidRDefault="002942E6" w:rsidP="002942E6">
      <w:pPr>
        <w:tabs>
          <w:tab w:val="left" w:pos="2190"/>
        </w:tabs>
      </w:pPr>
      <w:r>
        <w:tab/>
      </w: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2942E6" w:rsidRDefault="002942E6" w:rsidP="002942E6">
      <w:pPr>
        <w:tabs>
          <w:tab w:val="left" w:pos="2190"/>
        </w:tabs>
      </w:pPr>
    </w:p>
    <w:p w:rsidR="00535C92" w:rsidRPr="00455867" w:rsidRDefault="00535C92" w:rsidP="00455867">
      <w:pPr>
        <w:tabs>
          <w:tab w:val="left" w:pos="2190"/>
        </w:tabs>
        <w:rPr>
          <w:sz w:val="52"/>
          <w:szCs w:val="52"/>
        </w:rPr>
      </w:pPr>
      <w:r>
        <w:rPr>
          <w:noProof/>
          <w:sz w:val="40"/>
          <w:szCs w:val="40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952500</wp:posOffset>
            </wp:positionH>
            <wp:positionV relativeFrom="paragraph">
              <wp:posOffset>0</wp:posOffset>
            </wp:positionV>
            <wp:extent cx="2571750" cy="2391007"/>
            <wp:effectExtent l="0" t="0" r="0" b="9525"/>
            <wp:wrapTight wrapText="bothSides">
              <wp:wrapPolygon edited="0">
                <wp:start x="14240" y="0"/>
                <wp:lineTo x="6080" y="861"/>
                <wp:lineTo x="1760" y="1721"/>
                <wp:lineTo x="1760" y="2926"/>
                <wp:lineTo x="960" y="4303"/>
                <wp:lineTo x="320" y="5508"/>
                <wp:lineTo x="0" y="7229"/>
                <wp:lineTo x="0" y="16695"/>
                <wp:lineTo x="320" y="20653"/>
                <wp:lineTo x="4960" y="21170"/>
                <wp:lineTo x="15040" y="21514"/>
                <wp:lineTo x="18560" y="21514"/>
                <wp:lineTo x="19040" y="21170"/>
                <wp:lineTo x="20160" y="19965"/>
                <wp:lineTo x="20480" y="16695"/>
                <wp:lineTo x="21440" y="11876"/>
                <wp:lineTo x="21440" y="10499"/>
                <wp:lineTo x="20960" y="9466"/>
                <wp:lineTo x="20160" y="8433"/>
                <wp:lineTo x="20960" y="5680"/>
                <wp:lineTo x="19680" y="3442"/>
                <wp:lineTo x="19360" y="2410"/>
                <wp:lineTo x="16960" y="344"/>
                <wp:lineTo x="16000" y="0"/>
                <wp:lineTo x="1424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80292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3910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867">
        <w:t xml:space="preserve">  </w:t>
      </w:r>
      <w:r>
        <w:rPr>
          <w:sz w:val="72"/>
          <w:szCs w:val="72"/>
        </w:rPr>
        <w:t xml:space="preserve"> </w:t>
      </w:r>
      <w:r w:rsidRPr="00455867">
        <w:rPr>
          <w:sz w:val="52"/>
          <w:szCs w:val="52"/>
        </w:rPr>
        <w:t xml:space="preserve"> </w:t>
      </w:r>
      <w:r w:rsidR="00455867">
        <w:rPr>
          <w:sz w:val="52"/>
          <w:szCs w:val="52"/>
        </w:rPr>
        <w:t xml:space="preserve">                         </w:t>
      </w:r>
      <w:r w:rsidR="002942E6" w:rsidRPr="00455867">
        <w:rPr>
          <w:sz w:val="52"/>
          <w:szCs w:val="52"/>
        </w:rPr>
        <w:t>T – Talk to it</w:t>
      </w:r>
      <w:r w:rsidRPr="00455867">
        <w:rPr>
          <w:sz w:val="52"/>
          <w:szCs w:val="52"/>
        </w:rPr>
        <w:t xml:space="preserve"> </w:t>
      </w:r>
    </w:p>
    <w:p w:rsidR="002942E6" w:rsidRPr="00455867" w:rsidRDefault="00535C92" w:rsidP="002942E6">
      <w:pPr>
        <w:tabs>
          <w:tab w:val="left" w:pos="2190"/>
        </w:tabs>
        <w:rPr>
          <w:sz w:val="52"/>
          <w:szCs w:val="52"/>
        </w:rPr>
      </w:pPr>
      <w:r w:rsidRPr="00455867">
        <w:rPr>
          <w:sz w:val="52"/>
          <w:szCs w:val="52"/>
        </w:rPr>
        <w:t xml:space="preserve"> </w:t>
      </w:r>
      <w:r w:rsidR="002942E6" w:rsidRPr="00455867">
        <w:rPr>
          <w:sz w:val="52"/>
          <w:szCs w:val="52"/>
        </w:rPr>
        <w:t>A – Analyze it</w:t>
      </w:r>
    </w:p>
    <w:p w:rsidR="002942E6" w:rsidRPr="00455867" w:rsidRDefault="002942E6" w:rsidP="002942E6">
      <w:pPr>
        <w:tabs>
          <w:tab w:val="left" w:pos="2190"/>
        </w:tabs>
        <w:rPr>
          <w:sz w:val="52"/>
          <w:szCs w:val="52"/>
        </w:rPr>
      </w:pPr>
      <w:r w:rsidRPr="00455867">
        <w:rPr>
          <w:sz w:val="52"/>
          <w:szCs w:val="52"/>
        </w:rPr>
        <w:t xml:space="preserve">M – Move it </w:t>
      </w:r>
    </w:p>
    <w:p w:rsidR="002942E6" w:rsidRPr="00455867" w:rsidRDefault="00535C92" w:rsidP="002942E6">
      <w:pPr>
        <w:tabs>
          <w:tab w:val="left" w:pos="2190"/>
        </w:tabs>
        <w:rPr>
          <w:sz w:val="52"/>
          <w:szCs w:val="52"/>
        </w:rPr>
      </w:pPr>
      <w:r w:rsidRPr="00455867">
        <w:rPr>
          <w:sz w:val="52"/>
          <w:szCs w:val="52"/>
        </w:rPr>
        <w:t xml:space="preserve"> </w:t>
      </w:r>
      <w:r w:rsidR="002942E6" w:rsidRPr="00455867">
        <w:rPr>
          <w:sz w:val="52"/>
          <w:szCs w:val="52"/>
        </w:rPr>
        <w:t>E – Engage it</w:t>
      </w:r>
    </w:p>
    <w:p w:rsidR="00535C92" w:rsidRDefault="00535C92" w:rsidP="002942E6">
      <w:pPr>
        <w:tabs>
          <w:tab w:val="left" w:pos="2190"/>
        </w:tabs>
        <w:rPr>
          <w:sz w:val="72"/>
          <w:szCs w:val="72"/>
        </w:rPr>
      </w:pPr>
    </w:p>
    <w:p w:rsidR="00535C92" w:rsidRPr="0085734E" w:rsidRDefault="00535C92" w:rsidP="002942E6">
      <w:pPr>
        <w:tabs>
          <w:tab w:val="left" w:pos="2190"/>
        </w:tabs>
        <w:rPr>
          <w:b/>
          <w:sz w:val="24"/>
          <w:szCs w:val="24"/>
          <w:u w:val="single"/>
        </w:rPr>
      </w:pPr>
      <w:r w:rsidRPr="0085734E">
        <w:rPr>
          <w:b/>
          <w:sz w:val="24"/>
          <w:szCs w:val="24"/>
          <w:u w:val="single"/>
        </w:rPr>
        <w:t xml:space="preserve">Reading in 3 drafts </w:t>
      </w:r>
    </w:p>
    <w:p w:rsidR="00535C92" w:rsidRPr="0088774F" w:rsidRDefault="00C56B83" w:rsidP="00535C92">
      <w:pPr>
        <w:pStyle w:val="ListParagraph"/>
        <w:numPr>
          <w:ilvl w:val="0"/>
          <w:numId w:val="1"/>
        </w:num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>C</w:t>
      </w:r>
      <w:r w:rsidR="00535C92" w:rsidRPr="0088774F">
        <w:rPr>
          <w:sz w:val="24"/>
          <w:szCs w:val="24"/>
        </w:rPr>
        <w:t>old read</w:t>
      </w:r>
      <w:r w:rsidR="0088774F" w:rsidRPr="0088774F">
        <w:rPr>
          <w:sz w:val="24"/>
          <w:szCs w:val="24"/>
        </w:rPr>
        <w:t xml:space="preserve"> (can skim) </w:t>
      </w:r>
    </w:p>
    <w:p w:rsidR="00535C92" w:rsidRPr="0088774F" w:rsidRDefault="00535C92" w:rsidP="00535C92">
      <w:pPr>
        <w:pStyle w:val="ListParagraph"/>
        <w:numPr>
          <w:ilvl w:val="0"/>
          <w:numId w:val="1"/>
        </w:numPr>
        <w:tabs>
          <w:tab w:val="left" w:pos="2190"/>
        </w:tabs>
        <w:rPr>
          <w:sz w:val="24"/>
          <w:szCs w:val="24"/>
        </w:rPr>
      </w:pPr>
      <w:r w:rsidRPr="0088774F">
        <w:rPr>
          <w:sz w:val="24"/>
          <w:szCs w:val="24"/>
        </w:rPr>
        <w:t>“</w:t>
      </w:r>
      <w:r w:rsidR="00C56B83">
        <w:rPr>
          <w:sz w:val="24"/>
          <w:szCs w:val="24"/>
        </w:rPr>
        <w:t>Ta</w:t>
      </w:r>
      <w:r w:rsidRPr="0088774F">
        <w:rPr>
          <w:sz w:val="24"/>
          <w:szCs w:val="24"/>
        </w:rPr>
        <w:t xml:space="preserve">lking” </w:t>
      </w:r>
      <w:r w:rsidR="00C56B83">
        <w:rPr>
          <w:sz w:val="24"/>
          <w:szCs w:val="24"/>
        </w:rPr>
        <w:t>to the text</w:t>
      </w:r>
      <w:r w:rsidR="0088774F" w:rsidRPr="0088774F">
        <w:rPr>
          <w:sz w:val="24"/>
          <w:szCs w:val="24"/>
        </w:rPr>
        <w:t xml:space="preserve"> (</w:t>
      </w:r>
      <w:r w:rsidR="00B012F7">
        <w:rPr>
          <w:i/>
          <w:sz w:val="24"/>
          <w:szCs w:val="24"/>
        </w:rPr>
        <w:t xml:space="preserve">Writing at the Threshold by Larry </w:t>
      </w:r>
      <w:r w:rsidR="0088774F" w:rsidRPr="0085734E">
        <w:rPr>
          <w:i/>
          <w:sz w:val="24"/>
          <w:szCs w:val="24"/>
        </w:rPr>
        <w:t>Weinstein</w:t>
      </w:r>
      <w:r w:rsidR="0088774F" w:rsidRPr="0088774F">
        <w:rPr>
          <w:sz w:val="24"/>
          <w:szCs w:val="24"/>
        </w:rPr>
        <w:t xml:space="preserve">) </w:t>
      </w:r>
    </w:p>
    <w:p w:rsidR="0088774F" w:rsidRPr="0088774F" w:rsidRDefault="00C56B83" w:rsidP="0088774F">
      <w:pPr>
        <w:pStyle w:val="ListParagraph"/>
        <w:numPr>
          <w:ilvl w:val="0"/>
          <w:numId w:val="2"/>
        </w:num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88774F" w:rsidRPr="00D95F62">
        <w:rPr>
          <w:b/>
          <w:sz w:val="24"/>
          <w:szCs w:val="24"/>
        </w:rPr>
        <w:t>Summarizing</w:t>
      </w:r>
      <w:r>
        <w:rPr>
          <w:sz w:val="24"/>
          <w:szCs w:val="24"/>
        </w:rPr>
        <w:t xml:space="preserve"> question</w:t>
      </w:r>
      <w:r w:rsidR="0088774F" w:rsidRPr="0088774F">
        <w:rPr>
          <w:sz w:val="24"/>
          <w:szCs w:val="24"/>
        </w:rPr>
        <w:t xml:space="preserve">: </w:t>
      </w:r>
      <w:r>
        <w:rPr>
          <w:sz w:val="24"/>
          <w:szCs w:val="24"/>
        </w:rPr>
        <w:t>“</w:t>
      </w:r>
      <w:r w:rsidR="0088774F" w:rsidRPr="0088774F">
        <w:rPr>
          <w:sz w:val="24"/>
          <w:szCs w:val="24"/>
        </w:rPr>
        <w:t>What, exactly, am I being told?</w:t>
      </w:r>
      <w:r>
        <w:rPr>
          <w:sz w:val="24"/>
          <w:szCs w:val="24"/>
        </w:rPr>
        <w:t>”</w:t>
      </w:r>
    </w:p>
    <w:p w:rsidR="0088774F" w:rsidRDefault="00C56B83" w:rsidP="0088774F">
      <w:pPr>
        <w:pStyle w:val="ListParagraph"/>
        <w:numPr>
          <w:ilvl w:val="0"/>
          <w:numId w:val="2"/>
        </w:num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D95F62">
        <w:rPr>
          <w:b/>
          <w:sz w:val="24"/>
          <w:szCs w:val="24"/>
        </w:rPr>
        <w:t>Synthesizing</w:t>
      </w:r>
      <w:r>
        <w:rPr>
          <w:sz w:val="24"/>
          <w:szCs w:val="24"/>
        </w:rPr>
        <w:t xml:space="preserve"> question: “How does what I’m told relate to other things I know or have been told?”</w:t>
      </w:r>
    </w:p>
    <w:p w:rsidR="00C56B83" w:rsidRPr="0088774F" w:rsidRDefault="00C56B83" w:rsidP="0088774F">
      <w:pPr>
        <w:pStyle w:val="ListParagraph"/>
        <w:numPr>
          <w:ilvl w:val="0"/>
          <w:numId w:val="2"/>
        </w:num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Pr="00D95F62">
        <w:rPr>
          <w:b/>
          <w:sz w:val="24"/>
          <w:szCs w:val="24"/>
        </w:rPr>
        <w:t>Critiquing</w:t>
      </w:r>
      <w:r>
        <w:rPr>
          <w:sz w:val="24"/>
          <w:szCs w:val="24"/>
        </w:rPr>
        <w:t xml:space="preserve"> question: “Should I, in the end, believe what I’m being told?”</w:t>
      </w:r>
    </w:p>
    <w:p w:rsidR="00C56B83" w:rsidRDefault="00535C92" w:rsidP="00C56B83">
      <w:pPr>
        <w:pStyle w:val="ListParagraph"/>
        <w:numPr>
          <w:ilvl w:val="0"/>
          <w:numId w:val="1"/>
        </w:numPr>
        <w:tabs>
          <w:tab w:val="left" w:pos="2190"/>
        </w:tabs>
        <w:rPr>
          <w:sz w:val="24"/>
          <w:szCs w:val="24"/>
        </w:rPr>
      </w:pPr>
      <w:r w:rsidRPr="0088774F">
        <w:rPr>
          <w:sz w:val="24"/>
          <w:szCs w:val="24"/>
        </w:rPr>
        <w:t>“</w:t>
      </w:r>
      <w:r w:rsidR="00C56B83">
        <w:rPr>
          <w:sz w:val="24"/>
          <w:szCs w:val="24"/>
        </w:rPr>
        <w:t>A</w:t>
      </w:r>
      <w:r w:rsidRPr="0088774F">
        <w:rPr>
          <w:sz w:val="24"/>
          <w:szCs w:val="24"/>
        </w:rPr>
        <w:t>nalyzing</w:t>
      </w:r>
      <w:r w:rsidR="00C56B83">
        <w:rPr>
          <w:sz w:val="24"/>
          <w:szCs w:val="24"/>
        </w:rPr>
        <w:t>” the text</w:t>
      </w:r>
      <w:r w:rsidRPr="0088774F">
        <w:rPr>
          <w:sz w:val="24"/>
          <w:szCs w:val="24"/>
        </w:rPr>
        <w:t xml:space="preserve"> </w:t>
      </w:r>
    </w:p>
    <w:p w:rsidR="00C56B83" w:rsidRDefault="00C56B83" w:rsidP="00C56B83">
      <w:pPr>
        <w:pStyle w:val="ListParagraph"/>
        <w:numPr>
          <w:ilvl w:val="1"/>
          <w:numId w:val="1"/>
        </w:num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 xml:space="preserve">      The </w:t>
      </w:r>
      <w:r w:rsidRPr="00D95F62">
        <w:rPr>
          <w:b/>
          <w:sz w:val="24"/>
          <w:szCs w:val="24"/>
        </w:rPr>
        <w:t>Analyzing</w:t>
      </w:r>
      <w:r>
        <w:rPr>
          <w:sz w:val="24"/>
          <w:szCs w:val="24"/>
        </w:rPr>
        <w:t xml:space="preserve"> question: “How well is the author saying it?”</w:t>
      </w:r>
    </w:p>
    <w:p w:rsidR="00C56B83" w:rsidRDefault="00C56B83" w:rsidP="00C56B83">
      <w:pPr>
        <w:pStyle w:val="ListParagraph"/>
        <w:numPr>
          <w:ilvl w:val="1"/>
          <w:numId w:val="1"/>
        </w:num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 xml:space="preserve">      The </w:t>
      </w:r>
      <w:r w:rsidRPr="00D95F62">
        <w:rPr>
          <w:b/>
          <w:sz w:val="24"/>
          <w:szCs w:val="24"/>
        </w:rPr>
        <w:t>Argument</w:t>
      </w:r>
      <w:r>
        <w:rPr>
          <w:sz w:val="24"/>
          <w:szCs w:val="24"/>
        </w:rPr>
        <w:t xml:space="preserve"> question: “What is my stance on what I am being told?”</w:t>
      </w:r>
    </w:p>
    <w:p w:rsidR="00E342F7" w:rsidRDefault="00E342F7" w:rsidP="00E342F7">
      <w:pPr>
        <w:tabs>
          <w:tab w:val="left" w:pos="2190"/>
        </w:tabs>
        <w:rPr>
          <w:sz w:val="24"/>
          <w:szCs w:val="24"/>
        </w:rPr>
      </w:pPr>
    </w:p>
    <w:p w:rsidR="0085734E" w:rsidRPr="0085734E" w:rsidRDefault="0085734E" w:rsidP="0085734E">
      <w:pPr>
        <w:tabs>
          <w:tab w:val="left" w:pos="2190"/>
        </w:tabs>
        <w:rPr>
          <w:b/>
          <w:sz w:val="24"/>
          <w:szCs w:val="24"/>
        </w:rPr>
      </w:pPr>
      <w:r w:rsidRPr="0085734E">
        <w:rPr>
          <w:b/>
          <w:sz w:val="24"/>
          <w:szCs w:val="24"/>
        </w:rPr>
        <w:t>Ways to Handle Draft Reads</w:t>
      </w:r>
    </w:p>
    <w:p w:rsidR="0085734E" w:rsidRDefault="0085734E" w:rsidP="0085734E">
      <w:pPr>
        <w:pStyle w:val="ListParagraph"/>
        <w:numPr>
          <w:ilvl w:val="0"/>
          <w:numId w:val="3"/>
        </w:num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>Nonfiction literature circles</w:t>
      </w:r>
    </w:p>
    <w:p w:rsidR="0085734E" w:rsidRDefault="00E342F7" w:rsidP="0085734E">
      <w:pPr>
        <w:pStyle w:val="ListParagraph"/>
        <w:numPr>
          <w:ilvl w:val="0"/>
          <w:numId w:val="3"/>
        </w:numPr>
        <w:tabs>
          <w:tab w:val="left" w:pos="2190"/>
        </w:tabs>
        <w:rPr>
          <w:sz w:val="24"/>
          <w:szCs w:val="24"/>
        </w:rPr>
      </w:pPr>
      <w:r w:rsidRPr="0085734E">
        <w:rPr>
          <w:sz w:val="24"/>
          <w:szCs w:val="24"/>
        </w:rPr>
        <w:t>Everyone does 1</w:t>
      </w:r>
      <w:r w:rsidRPr="0085734E">
        <w:rPr>
          <w:sz w:val="24"/>
          <w:szCs w:val="24"/>
          <w:vertAlign w:val="superscript"/>
        </w:rPr>
        <w:t>st</w:t>
      </w:r>
      <w:r w:rsidR="0085734E">
        <w:rPr>
          <w:sz w:val="24"/>
          <w:szCs w:val="24"/>
        </w:rPr>
        <w:t xml:space="preserve"> draft read</w:t>
      </w:r>
    </w:p>
    <w:p w:rsidR="00E342F7" w:rsidRPr="0085734E" w:rsidRDefault="00E342F7" w:rsidP="0085734E">
      <w:pPr>
        <w:pStyle w:val="ListParagraph"/>
        <w:numPr>
          <w:ilvl w:val="0"/>
          <w:numId w:val="3"/>
        </w:numPr>
        <w:tabs>
          <w:tab w:val="left" w:pos="2190"/>
        </w:tabs>
        <w:rPr>
          <w:sz w:val="24"/>
          <w:szCs w:val="24"/>
        </w:rPr>
      </w:pPr>
      <w:r w:rsidRPr="0085734E">
        <w:rPr>
          <w:sz w:val="24"/>
          <w:szCs w:val="24"/>
        </w:rPr>
        <w:t>Five roles: one for each question</w:t>
      </w:r>
    </w:p>
    <w:p w:rsidR="00E342F7" w:rsidRPr="0085734E" w:rsidRDefault="0085734E" w:rsidP="0085734E">
      <w:pPr>
        <w:pStyle w:val="ListParagraph"/>
        <w:numPr>
          <w:ilvl w:val="0"/>
          <w:numId w:val="3"/>
        </w:num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>OR</w:t>
      </w:r>
      <w:r w:rsidRPr="0085734E">
        <w:rPr>
          <w:sz w:val="24"/>
          <w:szCs w:val="24"/>
        </w:rPr>
        <w:t xml:space="preserve"> group by role </w:t>
      </w:r>
    </w:p>
    <w:p w:rsidR="00C56B83" w:rsidRDefault="0085734E" w:rsidP="0085734E">
      <w:p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>*Provide visual cues for role-switching (frames/overlays)</w:t>
      </w: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0288" behindDoc="1" locked="0" layoutInCell="1" allowOverlap="1" wp14:anchorId="5007429E" wp14:editId="419387AE">
            <wp:simplePos x="0" y="0"/>
            <wp:positionH relativeFrom="margin">
              <wp:posOffset>-276225</wp:posOffset>
            </wp:positionH>
            <wp:positionV relativeFrom="paragraph">
              <wp:posOffset>0</wp:posOffset>
            </wp:positionV>
            <wp:extent cx="2505075" cy="2328545"/>
            <wp:effectExtent l="0" t="0" r="9525" b="0"/>
            <wp:wrapTight wrapText="bothSides">
              <wp:wrapPolygon edited="0">
                <wp:start x="14290" y="0"/>
                <wp:lineTo x="5913" y="884"/>
                <wp:lineTo x="1807" y="1767"/>
                <wp:lineTo x="1807" y="3004"/>
                <wp:lineTo x="986" y="4241"/>
                <wp:lineTo x="329" y="5478"/>
                <wp:lineTo x="0" y="7245"/>
                <wp:lineTo x="0" y="17141"/>
                <wp:lineTo x="493" y="20675"/>
                <wp:lineTo x="14948" y="21382"/>
                <wp:lineTo x="18725" y="21382"/>
                <wp:lineTo x="19875" y="20145"/>
                <wp:lineTo x="19875" y="19968"/>
                <wp:lineTo x="20532" y="17141"/>
                <wp:lineTo x="20861" y="14314"/>
                <wp:lineTo x="21518" y="12193"/>
                <wp:lineTo x="21518" y="10603"/>
                <wp:lineTo x="21189" y="9719"/>
                <wp:lineTo x="20532" y="8659"/>
                <wp:lineTo x="21189" y="5831"/>
                <wp:lineTo x="20040" y="3888"/>
                <wp:lineTo x="19547" y="2651"/>
                <wp:lineTo x="16919" y="353"/>
                <wp:lineTo x="16097" y="0"/>
                <wp:lineTo x="1429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80292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32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T – Talk to the text</w:t>
      </w: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>A – Analyze the text</w:t>
      </w:r>
    </w:p>
    <w:p w:rsidR="0085734E" w:rsidRPr="0085734E" w:rsidRDefault="0085734E" w:rsidP="0085734E">
      <w:pPr>
        <w:tabs>
          <w:tab w:val="left" w:pos="2190"/>
        </w:tabs>
        <w:rPr>
          <w:b/>
          <w:sz w:val="32"/>
          <w:szCs w:val="32"/>
        </w:rPr>
      </w:pPr>
      <w:r w:rsidRPr="0085734E">
        <w:rPr>
          <w:b/>
          <w:sz w:val="32"/>
          <w:szCs w:val="32"/>
        </w:rPr>
        <w:lastRenderedPageBreak/>
        <w:t>M – Move the text (break up and move around)</w:t>
      </w: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  <w:r>
        <w:rPr>
          <w:sz w:val="24"/>
          <w:szCs w:val="24"/>
        </w:rPr>
        <w:t>E – Engage the text in the ongoing conversation about the issue</w:t>
      </w: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455867" w:rsidRDefault="00455867" w:rsidP="0085734E">
      <w:pPr>
        <w:tabs>
          <w:tab w:val="left" w:pos="2190"/>
        </w:tabs>
        <w:rPr>
          <w:sz w:val="24"/>
          <w:szCs w:val="24"/>
        </w:rPr>
      </w:pPr>
    </w:p>
    <w:p w:rsidR="00455867" w:rsidRDefault="00455867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  <w:r>
        <w:rPr>
          <w:rFonts w:ascii="Arial" w:hAnsi="Arial" w:cs="Arial"/>
          <w:noProof/>
          <w:color w:val="222222"/>
        </w:rPr>
        <w:drawing>
          <wp:anchor distT="0" distB="0" distL="114300" distR="114300" simplePos="0" relativeHeight="251661312" behindDoc="1" locked="0" layoutInCell="1" allowOverlap="1" wp14:anchorId="4AA40A38" wp14:editId="1228F47E">
            <wp:simplePos x="0" y="0"/>
            <wp:positionH relativeFrom="column">
              <wp:posOffset>-190500</wp:posOffset>
            </wp:positionH>
            <wp:positionV relativeFrom="paragraph">
              <wp:posOffset>314960</wp:posOffset>
            </wp:positionV>
            <wp:extent cx="1033145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109" y="21467"/>
                <wp:lineTo x="21109" y="0"/>
                <wp:lineTo x="0" y="0"/>
              </wp:wrapPolygon>
            </wp:wrapTight>
            <wp:docPr id="4" name="irc_ilrp_i" descr="https://encrypted-tbn3.gstatic.com/images?q=tbn:ANd9GcRWLOlfkxErVqTZjnEU3RR7YqRZS-lBGtPp8AFS4BpdtNo6E2xc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i" descr="https://encrypted-tbn3.gstatic.com/images?q=tbn:ANd9GcRWLOlfkxErVqTZjnEU3RR7YqRZS-lBGtPp8AFS4BpdtNo6E2xcp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79A" w:rsidRPr="00F2279A" w:rsidRDefault="00F2279A" w:rsidP="0085734E">
      <w:pPr>
        <w:tabs>
          <w:tab w:val="left" w:pos="2190"/>
        </w:tabs>
        <w:rPr>
          <w:b/>
          <w:sz w:val="52"/>
          <w:szCs w:val="52"/>
        </w:rPr>
      </w:pPr>
      <w:r w:rsidRPr="00F2279A">
        <w:rPr>
          <w:b/>
          <w:sz w:val="52"/>
          <w:szCs w:val="52"/>
        </w:rPr>
        <w:t xml:space="preserve">Forwarding &amp; Countering </w:t>
      </w:r>
    </w:p>
    <w:p w:rsidR="00F2279A" w:rsidRDefault="00F2279A" w:rsidP="0085734E">
      <w:pPr>
        <w:tabs>
          <w:tab w:val="left" w:pos="2190"/>
        </w:tabs>
        <w:rPr>
          <w:b/>
          <w:sz w:val="24"/>
          <w:szCs w:val="24"/>
        </w:rPr>
      </w:pPr>
    </w:p>
    <w:p w:rsidR="0085734E" w:rsidRDefault="00455867" w:rsidP="0085734E">
      <w:pPr>
        <w:tabs>
          <w:tab w:val="left" w:pos="2190"/>
        </w:tabs>
        <w:rPr>
          <w:sz w:val="24"/>
          <w:szCs w:val="24"/>
        </w:rPr>
      </w:pPr>
      <w:r w:rsidRPr="0085734E">
        <w:rPr>
          <w:b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72A95360" wp14:editId="64F07A31">
            <wp:simplePos x="0" y="0"/>
            <wp:positionH relativeFrom="margin">
              <wp:posOffset>4171950</wp:posOffset>
            </wp:positionH>
            <wp:positionV relativeFrom="paragraph">
              <wp:posOffset>346075</wp:posOffset>
            </wp:positionV>
            <wp:extent cx="1409700" cy="1356995"/>
            <wp:effectExtent l="0" t="0" r="0" b="0"/>
            <wp:wrapTight wrapText="bothSides">
              <wp:wrapPolygon edited="0">
                <wp:start x="6714" y="0"/>
                <wp:lineTo x="2043" y="6974"/>
                <wp:lineTo x="0" y="10310"/>
                <wp:lineTo x="0" y="18194"/>
                <wp:lineTo x="2919" y="19407"/>
                <wp:lineTo x="2335" y="19407"/>
                <wp:lineTo x="292" y="20923"/>
                <wp:lineTo x="292" y="21226"/>
                <wp:lineTo x="1751" y="21226"/>
                <wp:lineTo x="19265" y="21226"/>
                <wp:lineTo x="20724" y="20923"/>
                <wp:lineTo x="18097" y="19407"/>
                <wp:lineTo x="21308" y="18497"/>
                <wp:lineTo x="21308" y="14252"/>
                <wp:lineTo x="14595" y="9703"/>
                <wp:lineTo x="11384" y="4852"/>
                <wp:lineTo x="10508" y="606"/>
                <wp:lineTo x="10216" y="0"/>
                <wp:lineTo x="6714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C900337842[1]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34E" w:rsidRPr="0085734E">
        <w:rPr>
          <w:b/>
          <w:sz w:val="24"/>
          <w:szCs w:val="24"/>
        </w:rPr>
        <w:t>Illustrating</w:t>
      </w:r>
      <w:r w:rsidR="0085734E">
        <w:rPr>
          <w:sz w:val="24"/>
          <w:szCs w:val="24"/>
        </w:rPr>
        <w:t xml:space="preserve"> – When you look to other texts for examples of a point you want to make. </w:t>
      </w: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  <w:r w:rsidRPr="0085734E">
        <w:rPr>
          <w:b/>
          <w:sz w:val="24"/>
          <w:szCs w:val="24"/>
        </w:rPr>
        <w:t>Authorizing</w:t>
      </w:r>
      <w:r>
        <w:rPr>
          <w:sz w:val="24"/>
          <w:szCs w:val="24"/>
        </w:rPr>
        <w:t xml:space="preserve"> – When you invoke the expertise or status of other writers to support your thinking. </w:t>
      </w:r>
    </w:p>
    <w:p w:rsidR="0085734E" w:rsidRDefault="00455867" w:rsidP="0085734E">
      <w:pPr>
        <w:tabs>
          <w:tab w:val="left" w:pos="2190"/>
        </w:tabs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565BAE45" wp14:editId="16396842">
            <wp:simplePos x="0" y="0"/>
            <wp:positionH relativeFrom="column">
              <wp:posOffset>619125</wp:posOffset>
            </wp:positionH>
            <wp:positionV relativeFrom="paragraph">
              <wp:posOffset>8890</wp:posOffset>
            </wp:positionV>
            <wp:extent cx="1623060" cy="1038225"/>
            <wp:effectExtent l="0" t="0" r="0" b="9525"/>
            <wp:wrapTight wrapText="bothSides">
              <wp:wrapPolygon edited="0">
                <wp:start x="10901" y="0"/>
                <wp:lineTo x="9380" y="2378"/>
                <wp:lineTo x="7606" y="5549"/>
                <wp:lineTo x="0" y="11494"/>
                <wp:lineTo x="0" y="18628"/>
                <wp:lineTo x="4056" y="19817"/>
                <wp:lineTo x="7859" y="21402"/>
                <wp:lineTo x="8366" y="21402"/>
                <wp:lineTo x="10648" y="21402"/>
                <wp:lineTo x="10901" y="21402"/>
                <wp:lineTo x="11662" y="19420"/>
                <wp:lineTo x="15465" y="19420"/>
                <wp:lineTo x="20282" y="15853"/>
                <wp:lineTo x="20028" y="13079"/>
                <wp:lineTo x="21296" y="11890"/>
                <wp:lineTo x="21296" y="7134"/>
                <wp:lineTo x="20028" y="6738"/>
                <wp:lineTo x="11915" y="0"/>
                <wp:lineTo x="10901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C900013641[1]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85734E" w:rsidRDefault="0085734E" w:rsidP="0085734E">
      <w:pPr>
        <w:tabs>
          <w:tab w:val="left" w:pos="2190"/>
        </w:tabs>
        <w:rPr>
          <w:sz w:val="24"/>
          <w:szCs w:val="24"/>
        </w:rPr>
      </w:pPr>
    </w:p>
    <w:p w:rsidR="00455867" w:rsidRDefault="00455867" w:rsidP="0085734E">
      <w:pPr>
        <w:tabs>
          <w:tab w:val="left" w:pos="2190"/>
        </w:tabs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59E57C0" wp14:editId="06994289">
            <wp:simplePos x="0" y="0"/>
            <wp:positionH relativeFrom="column">
              <wp:posOffset>4991100</wp:posOffset>
            </wp:positionH>
            <wp:positionV relativeFrom="paragraph">
              <wp:posOffset>9525</wp:posOffset>
            </wp:positionV>
            <wp:extent cx="1362075" cy="965835"/>
            <wp:effectExtent l="0" t="0" r="9525" b="5715"/>
            <wp:wrapTight wrapText="bothSides">
              <wp:wrapPolygon edited="0">
                <wp:start x="6948" y="0"/>
                <wp:lineTo x="4229" y="6817"/>
                <wp:lineTo x="0" y="9799"/>
                <wp:lineTo x="0" y="18746"/>
                <wp:lineTo x="7250" y="20450"/>
                <wp:lineTo x="8157" y="21302"/>
                <wp:lineTo x="8459" y="21302"/>
                <wp:lineTo x="10573" y="21302"/>
                <wp:lineTo x="15407" y="20450"/>
                <wp:lineTo x="21147" y="16189"/>
                <wp:lineTo x="21449" y="7243"/>
                <wp:lineTo x="21449" y="0"/>
                <wp:lineTo x="6948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C900320956[1].WM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5867">
        <w:rPr>
          <w:b/>
          <w:sz w:val="24"/>
          <w:szCs w:val="24"/>
        </w:rPr>
        <w:t>Borrowing</w:t>
      </w:r>
      <w:r>
        <w:rPr>
          <w:sz w:val="24"/>
          <w:szCs w:val="24"/>
        </w:rPr>
        <w:t xml:space="preserve"> – When you draw on terms or ideas from other writers to use in thinking through your subject. </w:t>
      </w:r>
    </w:p>
    <w:p w:rsidR="00455867" w:rsidRDefault="00455867" w:rsidP="0085734E">
      <w:pPr>
        <w:tabs>
          <w:tab w:val="left" w:pos="2190"/>
        </w:tabs>
        <w:rPr>
          <w:sz w:val="24"/>
          <w:szCs w:val="24"/>
        </w:rPr>
      </w:pPr>
    </w:p>
    <w:p w:rsidR="00455867" w:rsidRDefault="00455867" w:rsidP="0085734E">
      <w:pPr>
        <w:tabs>
          <w:tab w:val="left" w:pos="2190"/>
        </w:tabs>
        <w:rPr>
          <w:sz w:val="24"/>
          <w:szCs w:val="24"/>
        </w:rPr>
      </w:pPr>
    </w:p>
    <w:p w:rsidR="00455867" w:rsidRDefault="00F2279A" w:rsidP="0085734E">
      <w:pPr>
        <w:tabs>
          <w:tab w:val="left" w:pos="2190"/>
        </w:tabs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28C8FE3C" wp14:editId="41CDFF97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551940" cy="981075"/>
            <wp:effectExtent l="0" t="0" r="0" b="0"/>
            <wp:wrapTight wrapText="bothSides">
              <wp:wrapPolygon edited="0">
                <wp:start x="6894" y="1258"/>
                <wp:lineTo x="265" y="2517"/>
                <wp:lineTo x="0" y="7130"/>
                <wp:lineTo x="265" y="10485"/>
                <wp:lineTo x="4773" y="15518"/>
                <wp:lineTo x="6098" y="15518"/>
                <wp:lineTo x="9545" y="19293"/>
                <wp:lineTo x="11136" y="20132"/>
                <wp:lineTo x="14318" y="20132"/>
                <wp:lineTo x="20416" y="16357"/>
                <wp:lineTo x="21211" y="12583"/>
                <wp:lineTo x="21211" y="10066"/>
                <wp:lineTo x="20151" y="8808"/>
                <wp:lineTo x="20416" y="7130"/>
                <wp:lineTo x="12196" y="2517"/>
                <wp:lineTo x="8219" y="1258"/>
                <wp:lineTo x="6894" y="1258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C900440351[1]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5867" w:rsidRPr="00455867">
        <w:rPr>
          <w:b/>
          <w:sz w:val="24"/>
          <w:szCs w:val="24"/>
        </w:rPr>
        <w:t>Extending</w:t>
      </w:r>
      <w:r w:rsidR="00455867">
        <w:rPr>
          <w:sz w:val="24"/>
          <w:szCs w:val="24"/>
        </w:rPr>
        <w:t xml:space="preserve"> – When you put your own spin on the terms or concepts you take from other texts. </w:t>
      </w:r>
    </w:p>
    <w:p w:rsidR="00F2279A" w:rsidRDefault="00F2279A" w:rsidP="0085734E">
      <w:pPr>
        <w:tabs>
          <w:tab w:val="left" w:pos="2190"/>
        </w:tabs>
        <w:rPr>
          <w:sz w:val="24"/>
          <w:szCs w:val="24"/>
        </w:rPr>
      </w:pPr>
    </w:p>
    <w:p w:rsidR="00F2279A" w:rsidRDefault="00F2279A" w:rsidP="0085734E">
      <w:pPr>
        <w:tabs>
          <w:tab w:val="left" w:pos="2190"/>
        </w:tabs>
        <w:rPr>
          <w:sz w:val="24"/>
          <w:szCs w:val="24"/>
        </w:rPr>
      </w:pPr>
    </w:p>
    <w:p w:rsidR="00FD344C" w:rsidRDefault="00FD344C" w:rsidP="0085734E">
      <w:pPr>
        <w:tabs>
          <w:tab w:val="left" w:pos="2190"/>
        </w:tabs>
        <w:rPr>
          <w:b/>
          <w:sz w:val="24"/>
          <w:szCs w:val="24"/>
        </w:rPr>
      </w:pPr>
    </w:p>
    <w:p w:rsidR="00F2279A" w:rsidRDefault="00FD344C" w:rsidP="0085734E">
      <w:pPr>
        <w:tabs>
          <w:tab w:val="left" w:pos="2190"/>
        </w:tabs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6BA2834A" wp14:editId="5493AF35">
            <wp:simplePos x="0" y="0"/>
            <wp:positionH relativeFrom="column">
              <wp:posOffset>4229100</wp:posOffset>
            </wp:positionH>
            <wp:positionV relativeFrom="paragraph">
              <wp:posOffset>85090</wp:posOffset>
            </wp:positionV>
            <wp:extent cx="1831340" cy="1021715"/>
            <wp:effectExtent l="0" t="0" r="0" b="6985"/>
            <wp:wrapTight wrapText="bothSides">
              <wp:wrapPolygon edited="0">
                <wp:start x="6291" y="0"/>
                <wp:lineTo x="4718" y="403"/>
                <wp:lineTo x="2921" y="3625"/>
                <wp:lineTo x="2921" y="6444"/>
                <wp:lineTo x="0" y="6444"/>
                <wp:lineTo x="0" y="12888"/>
                <wp:lineTo x="225" y="16915"/>
                <wp:lineTo x="2696" y="19331"/>
                <wp:lineTo x="10111" y="21345"/>
                <wp:lineTo x="12583" y="21345"/>
                <wp:lineTo x="13706" y="21345"/>
                <wp:lineTo x="14605" y="21345"/>
                <wp:lineTo x="20447" y="19734"/>
                <wp:lineTo x="21345" y="19331"/>
                <wp:lineTo x="21345" y="18526"/>
                <wp:lineTo x="20896" y="12082"/>
                <wp:lineTo x="12133" y="6041"/>
                <wp:lineTo x="10111" y="0"/>
                <wp:lineTo x="9886" y="0"/>
                <wp:lineTo x="6291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C900318280[1].WM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340" cy="1021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Countering - </w:t>
      </w:r>
      <w:r w:rsidR="00F2279A">
        <w:rPr>
          <w:sz w:val="24"/>
          <w:szCs w:val="24"/>
        </w:rPr>
        <w:t xml:space="preserve">When you “push back” against the text in some way </w:t>
      </w:r>
    </w:p>
    <w:p w:rsidR="001D6918" w:rsidRDefault="001D6918" w:rsidP="0085734E">
      <w:pPr>
        <w:tabs>
          <w:tab w:val="left" w:pos="2190"/>
        </w:tabs>
        <w:rPr>
          <w:sz w:val="24"/>
          <w:szCs w:val="24"/>
        </w:rPr>
      </w:pPr>
    </w:p>
    <w:p w:rsidR="001D6918" w:rsidRDefault="001D6918" w:rsidP="0085734E">
      <w:pPr>
        <w:tabs>
          <w:tab w:val="left" w:pos="2190"/>
        </w:tabs>
        <w:rPr>
          <w:sz w:val="24"/>
          <w:szCs w:val="24"/>
        </w:rPr>
      </w:pPr>
    </w:p>
    <w:p w:rsidR="001D6918" w:rsidRDefault="001D6918" w:rsidP="0085734E">
      <w:pPr>
        <w:tabs>
          <w:tab w:val="left" w:pos="2190"/>
        </w:tabs>
        <w:rPr>
          <w:sz w:val="24"/>
          <w:szCs w:val="24"/>
        </w:rPr>
      </w:pPr>
    </w:p>
    <w:p w:rsidR="001D6918" w:rsidRDefault="001D6918" w:rsidP="0085734E">
      <w:pPr>
        <w:tabs>
          <w:tab w:val="left" w:pos="2190"/>
        </w:tabs>
        <w:rPr>
          <w:sz w:val="24"/>
          <w:szCs w:val="24"/>
        </w:rPr>
      </w:pPr>
    </w:p>
    <w:p w:rsidR="001D6918" w:rsidRDefault="001D6918" w:rsidP="0085734E">
      <w:pPr>
        <w:tabs>
          <w:tab w:val="left" w:pos="2190"/>
        </w:tabs>
        <w:rPr>
          <w:sz w:val="24"/>
          <w:szCs w:val="24"/>
        </w:rPr>
      </w:pPr>
    </w:p>
    <w:p w:rsidR="00F02AD3" w:rsidRDefault="00F02AD3" w:rsidP="0085734E">
      <w:pPr>
        <w:tabs>
          <w:tab w:val="left" w:pos="2190"/>
        </w:tabs>
        <w:rPr>
          <w:sz w:val="24"/>
          <w:szCs w:val="24"/>
        </w:rPr>
      </w:pPr>
      <w:r w:rsidRPr="00F02AD3">
        <w:rPr>
          <w:sz w:val="24"/>
          <w:szCs w:val="24"/>
          <w:u w:val="single"/>
        </w:rPr>
        <w:t>Contact:</w:t>
      </w:r>
      <w:r>
        <w:rPr>
          <w:sz w:val="24"/>
          <w:szCs w:val="24"/>
        </w:rPr>
        <w:br/>
        <w:t>Leeanne Bordelon, i3 Grant Project Manager, NSU Writing Project</w:t>
      </w:r>
      <w:r>
        <w:rPr>
          <w:sz w:val="24"/>
          <w:szCs w:val="24"/>
        </w:rPr>
        <w:br/>
        <w:t>Faculty, St. Mary’s High School</w:t>
      </w:r>
      <w:r>
        <w:rPr>
          <w:sz w:val="24"/>
          <w:szCs w:val="24"/>
        </w:rPr>
        <w:br/>
      </w:r>
      <w:hyperlink r:id="rId15" w:history="1">
        <w:r w:rsidRPr="00AE3FF2">
          <w:rPr>
            <w:rStyle w:val="Hyperlink"/>
            <w:sz w:val="24"/>
            <w:szCs w:val="24"/>
          </w:rPr>
          <w:t>bordelonl@nsula.edu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Twitter: @</w:t>
      </w:r>
      <w:proofErr w:type="spellStart"/>
      <w:r>
        <w:rPr>
          <w:sz w:val="24"/>
          <w:szCs w:val="24"/>
        </w:rPr>
        <w:t>LBBEnglish</w:t>
      </w:r>
      <w:proofErr w:type="spellEnd"/>
    </w:p>
    <w:p w:rsidR="00F02AD3" w:rsidRDefault="00F02AD3" w:rsidP="0085734E">
      <w:pPr>
        <w:tabs>
          <w:tab w:val="left" w:pos="2190"/>
        </w:tabs>
        <w:rPr>
          <w:sz w:val="24"/>
          <w:szCs w:val="24"/>
        </w:rPr>
      </w:pPr>
    </w:p>
    <w:p w:rsidR="001D6918" w:rsidRPr="00FD344C" w:rsidRDefault="001D6918" w:rsidP="0085734E">
      <w:pPr>
        <w:tabs>
          <w:tab w:val="left" w:pos="2190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Notes: </w:t>
      </w:r>
    </w:p>
    <w:sectPr w:rsidR="001D6918" w:rsidRPr="00FD344C" w:rsidSect="00455867">
      <w:footerReference w:type="default" r:id="rId1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6D2" w:rsidRDefault="002706D2" w:rsidP="002942E6">
      <w:pPr>
        <w:spacing w:after="0" w:line="240" w:lineRule="auto"/>
      </w:pPr>
      <w:r>
        <w:separator/>
      </w:r>
    </w:p>
  </w:endnote>
  <w:endnote w:type="continuationSeparator" w:id="0">
    <w:p w:rsidR="002706D2" w:rsidRDefault="002706D2" w:rsidP="0029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2E6" w:rsidRDefault="00F2279A">
    <w:pPr>
      <w:pStyle w:val="Footer"/>
    </w:pPr>
    <w:r>
      <w:t xml:space="preserve">TAME Those Texts! </w:t>
    </w:r>
    <w:r w:rsidR="002942E6">
      <w:t xml:space="preserve">Leeanne Bordelon, Northwestern State University Writing Project </w:t>
    </w:r>
    <w:r w:rsidR="002942E6">
      <w:br/>
      <w:t>NWP i3 Mid-Year Partnership Meeting, January 31-February 2</w:t>
    </w:r>
  </w:p>
  <w:p w:rsidR="002942E6" w:rsidRDefault="002942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6D2" w:rsidRDefault="002706D2" w:rsidP="002942E6">
      <w:pPr>
        <w:spacing w:after="0" w:line="240" w:lineRule="auto"/>
      </w:pPr>
      <w:r>
        <w:separator/>
      </w:r>
    </w:p>
  </w:footnote>
  <w:footnote w:type="continuationSeparator" w:id="0">
    <w:p w:rsidR="002706D2" w:rsidRDefault="002706D2" w:rsidP="00294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06B72"/>
    <w:multiLevelType w:val="hybridMultilevel"/>
    <w:tmpl w:val="542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A6160"/>
    <w:multiLevelType w:val="hybridMultilevel"/>
    <w:tmpl w:val="1C649592"/>
    <w:lvl w:ilvl="0" w:tplc="8452B200">
      <w:start w:val="1"/>
      <w:numFmt w:val="decimal"/>
      <w:lvlText w:val="%1."/>
      <w:lvlJc w:val="left"/>
      <w:pPr>
        <w:ind w:left="117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6DF06F92"/>
    <w:multiLevelType w:val="hybridMultilevel"/>
    <w:tmpl w:val="ABF8F378"/>
    <w:lvl w:ilvl="0" w:tplc="BB680852">
      <w:start w:val="1"/>
      <w:numFmt w:val="lowerLetter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2E6"/>
    <w:rsid w:val="001D6918"/>
    <w:rsid w:val="00246E2D"/>
    <w:rsid w:val="002706D2"/>
    <w:rsid w:val="002942E6"/>
    <w:rsid w:val="00455867"/>
    <w:rsid w:val="00535C92"/>
    <w:rsid w:val="00741AD2"/>
    <w:rsid w:val="0085734E"/>
    <w:rsid w:val="0088774F"/>
    <w:rsid w:val="009305BC"/>
    <w:rsid w:val="00A931CC"/>
    <w:rsid w:val="00AE0886"/>
    <w:rsid w:val="00B012F7"/>
    <w:rsid w:val="00C56B83"/>
    <w:rsid w:val="00D95F62"/>
    <w:rsid w:val="00DE6F37"/>
    <w:rsid w:val="00E342F7"/>
    <w:rsid w:val="00F02AD3"/>
    <w:rsid w:val="00F2279A"/>
    <w:rsid w:val="00FD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2E6"/>
  </w:style>
  <w:style w:type="paragraph" w:styleId="Footer">
    <w:name w:val="footer"/>
    <w:basedOn w:val="Normal"/>
    <w:link w:val="FooterChar"/>
    <w:uiPriority w:val="99"/>
    <w:unhideWhenUsed/>
    <w:rsid w:val="00294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2E6"/>
  </w:style>
  <w:style w:type="paragraph" w:styleId="ListParagraph">
    <w:name w:val="List Paragraph"/>
    <w:basedOn w:val="Normal"/>
    <w:uiPriority w:val="34"/>
    <w:qFormat/>
    <w:rsid w:val="00535C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2AD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4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2E6"/>
  </w:style>
  <w:style w:type="paragraph" w:styleId="Footer">
    <w:name w:val="footer"/>
    <w:basedOn w:val="Normal"/>
    <w:link w:val="FooterChar"/>
    <w:uiPriority w:val="99"/>
    <w:unhideWhenUsed/>
    <w:rsid w:val="002942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2E6"/>
  </w:style>
  <w:style w:type="paragraph" w:styleId="ListParagraph">
    <w:name w:val="List Paragraph"/>
    <w:basedOn w:val="Normal"/>
    <w:uiPriority w:val="34"/>
    <w:qFormat/>
    <w:rsid w:val="00535C9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2AD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mailto:bordelonl@nsula.edu" TargetMode="Externa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Northwestern State University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Leeanne Bordelon</dc:creator>
  <cp:lastModifiedBy>Kathleen Riley</cp:lastModifiedBy>
  <cp:revision>2</cp:revision>
  <dcterms:created xsi:type="dcterms:W3CDTF">2014-02-07T01:54:00Z</dcterms:created>
  <dcterms:modified xsi:type="dcterms:W3CDTF">2014-02-07T01:54:00Z</dcterms:modified>
</cp:coreProperties>
</file>